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B92" w:rsidRDefault="00D12F3F" w:rsidP="002C4B92">
      <w:pPr>
        <w:jc w:val="center"/>
        <w:rPr>
          <w:rFonts w:ascii="Tempus Sans ITC" w:hAnsi="Tempus Sans ITC"/>
          <w:sz w:val="44"/>
          <w:szCs w:val="44"/>
        </w:rPr>
      </w:pPr>
      <w:bookmarkStart w:id="0" w:name="_GoBack"/>
      <w:bookmarkEnd w:id="0"/>
      <w:r w:rsidRPr="002C4B92">
        <w:rPr>
          <w:rFonts w:ascii="Tempus Sans ITC" w:hAnsi="Tempus Sans ITC"/>
          <w:sz w:val="44"/>
          <w:szCs w:val="44"/>
        </w:rPr>
        <w:t>Civil Rights leader of the 1920’s: Poem Analysis</w:t>
      </w:r>
    </w:p>
    <w:p w:rsidR="002C4B92" w:rsidRPr="002C4B92" w:rsidRDefault="002C4B92" w:rsidP="002C4B92">
      <w:pPr>
        <w:jc w:val="center"/>
        <w:rPr>
          <w:rFonts w:ascii="Tempus Sans ITC" w:hAnsi="Tempus Sans ITC"/>
          <w:sz w:val="44"/>
          <w:szCs w:val="44"/>
        </w:rPr>
      </w:pPr>
      <w:r w:rsidRPr="00D12F3F">
        <w:rPr>
          <w:noProof/>
        </w:rPr>
        <w:drawing>
          <wp:inline distT="0" distB="0" distL="0" distR="0">
            <wp:extent cx="6477000" cy="4200525"/>
            <wp:effectExtent l="0" t="0" r="19050" b="95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2C4B92" w:rsidRDefault="00D12F3F" w:rsidP="002C4B92">
      <w:pPr>
        <w:rPr>
          <w:sz w:val="28"/>
          <w:szCs w:val="28"/>
        </w:rPr>
      </w:pPr>
      <w:r w:rsidRPr="00D12F3F">
        <w:rPr>
          <w:sz w:val="28"/>
          <w:szCs w:val="28"/>
        </w:rPr>
        <w:t>Based upon this Langston</w:t>
      </w:r>
      <w:r w:rsidR="002C4B92">
        <w:rPr>
          <w:sz w:val="28"/>
          <w:szCs w:val="28"/>
        </w:rPr>
        <w:t xml:space="preserve"> Hughes poem, which civil right</w:t>
      </w:r>
      <w:r w:rsidRPr="00D12F3F">
        <w:rPr>
          <w:sz w:val="28"/>
          <w:szCs w:val="28"/>
        </w:rPr>
        <w:t>s leader do you think he most likely agrees with? Make specific reference to lines in the poem to make your argument stronger.</w:t>
      </w:r>
    </w:p>
    <w:p w:rsidR="00D12F3F" w:rsidRPr="002C4B92" w:rsidRDefault="00D12F3F" w:rsidP="002C4B92">
      <w:pPr>
        <w:jc w:val="center"/>
        <w:rPr>
          <w:sz w:val="28"/>
          <w:szCs w:val="28"/>
        </w:rPr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C4B92">
        <w:t>_____________________________________________________________________________________________________________________________________________________________________________________________________</w:t>
      </w:r>
    </w:p>
    <w:sectPr w:rsidR="00D12F3F" w:rsidRPr="002C4B92" w:rsidSect="00D12F3F">
      <w:headerReference w:type="default" r:id="rId11"/>
      <w:pgSz w:w="12240" w:h="15840"/>
      <w:pgMar w:top="720" w:right="720" w:bottom="720" w:left="720" w:header="720" w:footer="720" w:gutter="0"/>
      <w:pgBorders w:offsetFrom="page">
        <w:top w:val="basicBlackDots" w:sz="6" w:space="24" w:color="auto"/>
        <w:left w:val="basicBlackDots" w:sz="6" w:space="24" w:color="auto"/>
        <w:bottom w:val="basicBlackDots" w:sz="6" w:space="24" w:color="auto"/>
        <w:right w:val="basicBlackDots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B4A" w:rsidRDefault="007D2B4A" w:rsidP="00D12F3F">
      <w:pPr>
        <w:spacing w:after="0" w:line="240" w:lineRule="auto"/>
      </w:pPr>
      <w:r>
        <w:separator/>
      </w:r>
    </w:p>
  </w:endnote>
  <w:endnote w:type="continuationSeparator" w:id="0">
    <w:p w:rsidR="007D2B4A" w:rsidRDefault="007D2B4A" w:rsidP="00D12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B4A" w:rsidRDefault="007D2B4A" w:rsidP="00D12F3F">
      <w:pPr>
        <w:spacing w:after="0" w:line="240" w:lineRule="auto"/>
      </w:pPr>
      <w:r>
        <w:separator/>
      </w:r>
    </w:p>
  </w:footnote>
  <w:footnote w:type="continuationSeparator" w:id="0">
    <w:p w:rsidR="007D2B4A" w:rsidRDefault="007D2B4A" w:rsidP="00D12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F3F" w:rsidRDefault="00D12F3F">
    <w:pPr>
      <w:pStyle w:val="Header"/>
    </w:pPr>
    <w:r>
      <w:tab/>
    </w:r>
    <w:r>
      <w:tab/>
      <w:t xml:space="preserve">       Name:_______________________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F3F"/>
    <w:rsid w:val="00202491"/>
    <w:rsid w:val="002C4B92"/>
    <w:rsid w:val="00336796"/>
    <w:rsid w:val="005B27DA"/>
    <w:rsid w:val="005B50ED"/>
    <w:rsid w:val="00766B12"/>
    <w:rsid w:val="007D2B4A"/>
    <w:rsid w:val="00D1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A2367B-78FA-4C73-B8F9-FA20B2796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F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12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2F3F"/>
  </w:style>
  <w:style w:type="paragraph" w:styleId="Footer">
    <w:name w:val="footer"/>
    <w:basedOn w:val="Normal"/>
    <w:link w:val="FooterChar"/>
    <w:uiPriority w:val="99"/>
    <w:semiHidden/>
    <w:unhideWhenUsed/>
    <w:rsid w:val="00D12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2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20C5646-C14B-429A-B369-79331A2BEC5D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A333940-4798-4473-A742-998FABB64D31}">
      <dgm:prSet phldrT="[Text]"/>
      <dgm:spPr>
        <a:solidFill>
          <a:schemeClr val="bg1"/>
        </a:solidFill>
        <a:ln cmpd="sng"/>
      </dgm:spPr>
      <dgm:t>
        <a:bodyPr/>
        <a:lstStyle/>
        <a:p>
          <a:r>
            <a:rPr lang="en-US" dirty="0">
              <a:solidFill>
                <a:sysClr val="windowText" lastClr="000000"/>
              </a:solidFill>
            </a:rPr>
            <a:t>W.E.B. DuBois</a:t>
          </a:r>
        </a:p>
      </dgm:t>
    </dgm:pt>
    <dgm:pt modelId="{2859F21A-1139-4E04-B95D-E1E439A85737}" type="parTrans" cxnId="{91EAF076-5F32-4C4D-8475-46BDF1722075}">
      <dgm:prSet/>
      <dgm:spPr/>
      <dgm:t>
        <a:bodyPr/>
        <a:lstStyle/>
        <a:p>
          <a:endParaRPr lang="en-US"/>
        </a:p>
      </dgm:t>
    </dgm:pt>
    <dgm:pt modelId="{84606C3D-B9DB-4FAC-88C0-626EA8DC057F}" type="sibTrans" cxnId="{91EAF076-5F32-4C4D-8475-46BDF1722075}">
      <dgm:prSet/>
      <dgm:spPr/>
      <dgm:t>
        <a:bodyPr/>
        <a:lstStyle/>
        <a:p>
          <a:endParaRPr lang="en-US"/>
        </a:p>
      </dgm:t>
    </dgm:pt>
    <dgm:pt modelId="{BDE9492A-20EA-4D8F-9656-CCC889A0B4A7}">
      <dgm:prSet phldrT="[Text]"/>
      <dgm:spPr>
        <a:solidFill>
          <a:schemeClr val="bg1"/>
        </a:solidFill>
        <a:ln cmpd="sng"/>
      </dgm:spPr>
      <dgm:t>
        <a:bodyPr/>
        <a:lstStyle/>
        <a:p>
          <a:r>
            <a:rPr lang="en-US" dirty="0">
              <a:solidFill>
                <a:sysClr val="windowText" lastClr="000000"/>
              </a:solidFill>
            </a:rPr>
            <a:t>Marcus Garvey</a:t>
          </a:r>
        </a:p>
      </dgm:t>
    </dgm:pt>
    <dgm:pt modelId="{BF365B21-A461-4433-BFE0-1E95FA6365FB}" type="parTrans" cxnId="{E1E9A441-D02C-4550-8FB6-70D553DA47DB}">
      <dgm:prSet/>
      <dgm:spPr/>
      <dgm:t>
        <a:bodyPr/>
        <a:lstStyle/>
        <a:p>
          <a:endParaRPr lang="en-US"/>
        </a:p>
      </dgm:t>
    </dgm:pt>
    <dgm:pt modelId="{B4C2AC45-851F-4458-937B-67A8C682F0B1}" type="sibTrans" cxnId="{E1E9A441-D02C-4550-8FB6-70D553DA47DB}">
      <dgm:prSet/>
      <dgm:spPr/>
      <dgm:t>
        <a:bodyPr/>
        <a:lstStyle/>
        <a:p>
          <a:endParaRPr lang="en-US"/>
        </a:p>
      </dgm:t>
    </dgm:pt>
    <dgm:pt modelId="{3357C893-E089-4F18-A211-5322739EC298}">
      <dgm:prSet phldrT="[Text]"/>
      <dgm:spPr>
        <a:solidFill>
          <a:schemeClr val="bg1"/>
        </a:solidFill>
        <a:ln cmpd="sng"/>
      </dgm:spPr>
      <dgm:t>
        <a:bodyPr/>
        <a:lstStyle/>
        <a:p>
          <a:r>
            <a:rPr lang="en-US" dirty="0">
              <a:solidFill>
                <a:sysClr val="windowText" lastClr="000000"/>
              </a:solidFill>
            </a:rPr>
            <a:t>Booker T. Washington</a:t>
          </a:r>
        </a:p>
      </dgm:t>
    </dgm:pt>
    <dgm:pt modelId="{4FB96D48-31F0-48D2-B604-654D619174EE}" type="parTrans" cxnId="{BEF80C31-03FB-4E79-ACC0-1D9A04BBB8EE}">
      <dgm:prSet/>
      <dgm:spPr/>
      <dgm:t>
        <a:bodyPr/>
        <a:lstStyle/>
        <a:p>
          <a:endParaRPr lang="en-US"/>
        </a:p>
      </dgm:t>
    </dgm:pt>
    <dgm:pt modelId="{F7355D2F-522E-47ED-A916-95F34E3AC870}" type="sibTrans" cxnId="{BEF80C31-03FB-4E79-ACC0-1D9A04BBB8EE}">
      <dgm:prSet/>
      <dgm:spPr/>
      <dgm:t>
        <a:bodyPr/>
        <a:lstStyle/>
        <a:p>
          <a:endParaRPr lang="en-US"/>
        </a:p>
      </dgm:t>
    </dgm:pt>
    <dgm:pt modelId="{FD7F3088-ACF7-4EC7-83BE-AB7D6A06E2D8}">
      <dgm:prSet/>
      <dgm:spPr/>
      <dgm:t>
        <a:bodyPr/>
        <a:lstStyle/>
        <a:p>
          <a:endParaRPr lang="en-US" dirty="0"/>
        </a:p>
      </dgm:t>
    </dgm:pt>
    <dgm:pt modelId="{6FABBDF5-1FFA-4385-B5C0-DF024DCB5F3A}" type="parTrans" cxnId="{F8E4314D-700D-427D-AD0E-CDDB674C4BDC}">
      <dgm:prSet/>
      <dgm:spPr/>
      <dgm:t>
        <a:bodyPr/>
        <a:lstStyle/>
        <a:p>
          <a:endParaRPr lang="en-US"/>
        </a:p>
      </dgm:t>
    </dgm:pt>
    <dgm:pt modelId="{1CEECD8A-8293-40DE-A439-DB0E01136355}" type="sibTrans" cxnId="{F8E4314D-700D-427D-AD0E-CDDB674C4BDC}">
      <dgm:prSet/>
      <dgm:spPr/>
      <dgm:t>
        <a:bodyPr/>
        <a:lstStyle/>
        <a:p>
          <a:endParaRPr lang="en-US"/>
        </a:p>
      </dgm:t>
    </dgm:pt>
    <dgm:pt modelId="{CDF47163-B532-4AC1-BCF1-B55BA1376D20}" type="pres">
      <dgm:prSet presAssocID="{E20C5646-C14B-429A-B369-79331A2BEC5D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D198461-695D-417C-839E-92C2C5C50B16}" type="pres">
      <dgm:prSet presAssocID="{6A333940-4798-4473-A742-998FABB64D31}" presName="parentLin" presStyleCnt="0"/>
      <dgm:spPr/>
    </dgm:pt>
    <dgm:pt modelId="{4E5E11AF-E14B-4595-ADB9-148BACE482F5}" type="pres">
      <dgm:prSet presAssocID="{6A333940-4798-4473-A742-998FABB64D31}" presName="parentLeftMargin" presStyleLbl="node1" presStyleIdx="0" presStyleCnt="3"/>
      <dgm:spPr/>
      <dgm:t>
        <a:bodyPr/>
        <a:lstStyle/>
        <a:p>
          <a:endParaRPr lang="en-US"/>
        </a:p>
      </dgm:t>
    </dgm:pt>
    <dgm:pt modelId="{2105934F-B22A-4A5B-BC35-316C8B846CAE}" type="pres">
      <dgm:prSet presAssocID="{6A333940-4798-4473-A742-998FABB64D31}" presName="parentText" presStyleLbl="node1" presStyleIdx="0" presStyleCnt="3" custLinFactNeighborX="-10377" custLinFactNeighborY="-7446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FE2214C-FD8B-452D-B1C5-5C83569DCBB2}" type="pres">
      <dgm:prSet presAssocID="{6A333940-4798-4473-A742-998FABB64D31}" presName="negativeSpace" presStyleCnt="0"/>
      <dgm:spPr/>
    </dgm:pt>
    <dgm:pt modelId="{6BB257E6-1E35-4088-8029-50EC24E2A5AE}" type="pres">
      <dgm:prSet presAssocID="{6A333940-4798-4473-A742-998FABB64D31}" presName="childText" presStyleLbl="conFgAcc1" presStyleIdx="0" presStyleCnt="3" custScaleY="21568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75B3DAE-EB1B-405B-97D4-8E749E52D563}" type="pres">
      <dgm:prSet presAssocID="{84606C3D-B9DB-4FAC-88C0-626EA8DC057F}" presName="spaceBetweenRectangles" presStyleCnt="0"/>
      <dgm:spPr/>
    </dgm:pt>
    <dgm:pt modelId="{5BB28220-7427-4E59-9098-D9114B338363}" type="pres">
      <dgm:prSet presAssocID="{BDE9492A-20EA-4D8F-9656-CCC889A0B4A7}" presName="parentLin" presStyleCnt="0"/>
      <dgm:spPr/>
    </dgm:pt>
    <dgm:pt modelId="{97C1128D-09B0-41C1-B28F-E617604FA522}" type="pres">
      <dgm:prSet presAssocID="{BDE9492A-20EA-4D8F-9656-CCC889A0B4A7}" presName="parentLeftMargin" presStyleLbl="node1" presStyleIdx="0" presStyleCnt="3"/>
      <dgm:spPr/>
      <dgm:t>
        <a:bodyPr/>
        <a:lstStyle/>
        <a:p>
          <a:endParaRPr lang="en-US"/>
        </a:p>
      </dgm:t>
    </dgm:pt>
    <dgm:pt modelId="{FBF5A0E0-0747-482C-BC51-0465F32E1E4A}" type="pres">
      <dgm:prSet presAssocID="{BDE9492A-20EA-4D8F-9656-CCC889A0B4A7}" presName="parentText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13307DD-B2AF-41D2-84F6-63B92B6EEA32}" type="pres">
      <dgm:prSet presAssocID="{BDE9492A-20EA-4D8F-9656-CCC889A0B4A7}" presName="negativeSpace" presStyleCnt="0"/>
      <dgm:spPr/>
    </dgm:pt>
    <dgm:pt modelId="{5F72E14B-9E71-4C96-9491-D9B54A404404}" type="pres">
      <dgm:prSet presAssocID="{BDE9492A-20EA-4D8F-9656-CCC889A0B4A7}" presName="childText" presStyleLbl="conFgAcc1" presStyleIdx="1" presStyleCnt="3" custScaleY="228717">
        <dgm:presLayoutVars>
          <dgm:bulletEnabled val="1"/>
        </dgm:presLayoutVars>
      </dgm:prSet>
      <dgm:spPr>
        <a:solidFill>
          <a:schemeClr val="bg1">
            <a:alpha val="90000"/>
          </a:schemeClr>
        </a:solidFill>
      </dgm:spPr>
      <dgm:t>
        <a:bodyPr/>
        <a:lstStyle/>
        <a:p>
          <a:endParaRPr lang="en-US"/>
        </a:p>
      </dgm:t>
    </dgm:pt>
    <dgm:pt modelId="{8AEB398E-885C-4175-9C12-921EBAE9504F}" type="pres">
      <dgm:prSet presAssocID="{B4C2AC45-851F-4458-937B-67A8C682F0B1}" presName="spaceBetweenRectangles" presStyleCnt="0"/>
      <dgm:spPr/>
    </dgm:pt>
    <dgm:pt modelId="{2FB988C5-B5E0-45F0-A131-7E5E03FA7FAB}" type="pres">
      <dgm:prSet presAssocID="{3357C893-E089-4F18-A211-5322739EC298}" presName="parentLin" presStyleCnt="0"/>
      <dgm:spPr/>
    </dgm:pt>
    <dgm:pt modelId="{BCCDFAF1-2BE9-4B9A-9ED7-D53757992205}" type="pres">
      <dgm:prSet presAssocID="{3357C893-E089-4F18-A211-5322739EC298}" presName="parentLeftMargin" presStyleLbl="node1" presStyleIdx="1" presStyleCnt="3"/>
      <dgm:spPr/>
      <dgm:t>
        <a:bodyPr/>
        <a:lstStyle/>
        <a:p>
          <a:endParaRPr lang="en-US"/>
        </a:p>
      </dgm:t>
    </dgm:pt>
    <dgm:pt modelId="{C4CEE4F3-6ADF-4406-AF77-6CCB78013EAB}" type="pres">
      <dgm:prSet presAssocID="{3357C893-E089-4F18-A211-5322739EC298}" presName="parentText" presStyleLbl="node1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0C46FBA-C51C-4B36-9106-1D277565F214}" type="pres">
      <dgm:prSet presAssocID="{3357C893-E089-4F18-A211-5322739EC298}" presName="negativeSpace" presStyleCnt="0"/>
      <dgm:spPr/>
    </dgm:pt>
    <dgm:pt modelId="{144B29B8-F6D0-4D42-9854-919DC5A73078}" type="pres">
      <dgm:prSet presAssocID="{3357C893-E089-4F18-A211-5322739EC298}" presName="childText" presStyleLbl="conFgAcc1" presStyleIdx="2" presStyleCnt="3" custScaleY="252575">
        <dgm:presLayoutVars>
          <dgm:bulletEnabled val="1"/>
        </dgm:presLayoutVars>
      </dgm:prSet>
      <dgm:spPr/>
    </dgm:pt>
  </dgm:ptLst>
  <dgm:cxnLst>
    <dgm:cxn modelId="{B5CC59A6-5424-4BF6-9388-F2C5A5E70B0F}" type="presOf" srcId="{3357C893-E089-4F18-A211-5322739EC298}" destId="{C4CEE4F3-6ADF-4406-AF77-6CCB78013EAB}" srcOrd="1" destOrd="0" presId="urn:microsoft.com/office/officeart/2005/8/layout/list1"/>
    <dgm:cxn modelId="{BEF80C31-03FB-4E79-ACC0-1D9A04BBB8EE}" srcId="{E20C5646-C14B-429A-B369-79331A2BEC5D}" destId="{3357C893-E089-4F18-A211-5322739EC298}" srcOrd="2" destOrd="0" parTransId="{4FB96D48-31F0-48D2-B604-654D619174EE}" sibTransId="{F7355D2F-522E-47ED-A916-95F34E3AC870}"/>
    <dgm:cxn modelId="{FE2D9335-2135-456A-8C6A-203B1B997F5D}" type="presOf" srcId="{BDE9492A-20EA-4D8F-9656-CCC889A0B4A7}" destId="{97C1128D-09B0-41C1-B28F-E617604FA522}" srcOrd="0" destOrd="0" presId="urn:microsoft.com/office/officeart/2005/8/layout/list1"/>
    <dgm:cxn modelId="{91B0D855-5557-4930-899E-DDBB1E2A5E53}" type="presOf" srcId="{E20C5646-C14B-429A-B369-79331A2BEC5D}" destId="{CDF47163-B532-4AC1-BCF1-B55BA1376D20}" srcOrd="0" destOrd="0" presId="urn:microsoft.com/office/officeart/2005/8/layout/list1"/>
    <dgm:cxn modelId="{6BB6BF33-ADE3-4744-8EA5-F5706859D75E}" type="presOf" srcId="{3357C893-E089-4F18-A211-5322739EC298}" destId="{BCCDFAF1-2BE9-4B9A-9ED7-D53757992205}" srcOrd="0" destOrd="0" presId="urn:microsoft.com/office/officeart/2005/8/layout/list1"/>
    <dgm:cxn modelId="{91EAF076-5F32-4C4D-8475-46BDF1722075}" srcId="{E20C5646-C14B-429A-B369-79331A2BEC5D}" destId="{6A333940-4798-4473-A742-998FABB64D31}" srcOrd="0" destOrd="0" parTransId="{2859F21A-1139-4E04-B95D-E1E439A85737}" sibTransId="{84606C3D-B9DB-4FAC-88C0-626EA8DC057F}"/>
    <dgm:cxn modelId="{F8E4314D-700D-427D-AD0E-CDDB674C4BDC}" srcId="{6A333940-4798-4473-A742-998FABB64D31}" destId="{FD7F3088-ACF7-4EC7-83BE-AB7D6A06E2D8}" srcOrd="0" destOrd="0" parTransId="{6FABBDF5-1FFA-4385-B5C0-DF024DCB5F3A}" sibTransId="{1CEECD8A-8293-40DE-A439-DB0E01136355}"/>
    <dgm:cxn modelId="{E1E9A441-D02C-4550-8FB6-70D553DA47DB}" srcId="{E20C5646-C14B-429A-B369-79331A2BEC5D}" destId="{BDE9492A-20EA-4D8F-9656-CCC889A0B4A7}" srcOrd="1" destOrd="0" parTransId="{BF365B21-A461-4433-BFE0-1E95FA6365FB}" sibTransId="{B4C2AC45-851F-4458-937B-67A8C682F0B1}"/>
    <dgm:cxn modelId="{E9047FC7-666C-4CAF-8D0F-3DD053BF2A75}" type="presOf" srcId="{FD7F3088-ACF7-4EC7-83BE-AB7D6A06E2D8}" destId="{6BB257E6-1E35-4088-8029-50EC24E2A5AE}" srcOrd="0" destOrd="0" presId="urn:microsoft.com/office/officeart/2005/8/layout/list1"/>
    <dgm:cxn modelId="{E29A7702-6EC6-4FEB-A983-33A4ACD4B678}" type="presOf" srcId="{6A333940-4798-4473-A742-998FABB64D31}" destId="{4E5E11AF-E14B-4595-ADB9-148BACE482F5}" srcOrd="0" destOrd="0" presId="urn:microsoft.com/office/officeart/2005/8/layout/list1"/>
    <dgm:cxn modelId="{EF613CDD-4D8C-499D-8FC0-512B05202E55}" type="presOf" srcId="{BDE9492A-20EA-4D8F-9656-CCC889A0B4A7}" destId="{FBF5A0E0-0747-482C-BC51-0465F32E1E4A}" srcOrd="1" destOrd="0" presId="urn:microsoft.com/office/officeart/2005/8/layout/list1"/>
    <dgm:cxn modelId="{6E3A2851-1705-4A04-BFF3-A7090CF16265}" type="presOf" srcId="{6A333940-4798-4473-A742-998FABB64D31}" destId="{2105934F-B22A-4A5B-BC35-316C8B846CAE}" srcOrd="1" destOrd="0" presId="urn:microsoft.com/office/officeart/2005/8/layout/list1"/>
    <dgm:cxn modelId="{57FADB82-2C59-4ADD-B2EA-2536BF67BB4B}" type="presParOf" srcId="{CDF47163-B532-4AC1-BCF1-B55BA1376D20}" destId="{2D198461-695D-417C-839E-92C2C5C50B16}" srcOrd="0" destOrd="0" presId="urn:microsoft.com/office/officeart/2005/8/layout/list1"/>
    <dgm:cxn modelId="{5128F701-684A-44F8-A3D1-C448E41ED24C}" type="presParOf" srcId="{2D198461-695D-417C-839E-92C2C5C50B16}" destId="{4E5E11AF-E14B-4595-ADB9-148BACE482F5}" srcOrd="0" destOrd="0" presId="urn:microsoft.com/office/officeart/2005/8/layout/list1"/>
    <dgm:cxn modelId="{C0225C6B-393E-4288-89CC-A2CD05890234}" type="presParOf" srcId="{2D198461-695D-417C-839E-92C2C5C50B16}" destId="{2105934F-B22A-4A5B-BC35-316C8B846CAE}" srcOrd="1" destOrd="0" presId="urn:microsoft.com/office/officeart/2005/8/layout/list1"/>
    <dgm:cxn modelId="{880A1257-88F7-4D3D-92C0-212D289E7137}" type="presParOf" srcId="{CDF47163-B532-4AC1-BCF1-B55BA1376D20}" destId="{AFE2214C-FD8B-452D-B1C5-5C83569DCBB2}" srcOrd="1" destOrd="0" presId="urn:microsoft.com/office/officeart/2005/8/layout/list1"/>
    <dgm:cxn modelId="{A68321B8-552E-4B72-86A6-501822AD6B89}" type="presParOf" srcId="{CDF47163-B532-4AC1-BCF1-B55BA1376D20}" destId="{6BB257E6-1E35-4088-8029-50EC24E2A5AE}" srcOrd="2" destOrd="0" presId="urn:microsoft.com/office/officeart/2005/8/layout/list1"/>
    <dgm:cxn modelId="{32B0BC39-1897-4E02-BB0B-6233FA35B1C9}" type="presParOf" srcId="{CDF47163-B532-4AC1-BCF1-B55BA1376D20}" destId="{B75B3DAE-EB1B-405B-97D4-8E749E52D563}" srcOrd="3" destOrd="0" presId="urn:microsoft.com/office/officeart/2005/8/layout/list1"/>
    <dgm:cxn modelId="{C913F4C3-7E39-4E91-88C0-94216074DDC0}" type="presParOf" srcId="{CDF47163-B532-4AC1-BCF1-B55BA1376D20}" destId="{5BB28220-7427-4E59-9098-D9114B338363}" srcOrd="4" destOrd="0" presId="urn:microsoft.com/office/officeart/2005/8/layout/list1"/>
    <dgm:cxn modelId="{467B1C13-732D-4C7B-A941-884BC6616463}" type="presParOf" srcId="{5BB28220-7427-4E59-9098-D9114B338363}" destId="{97C1128D-09B0-41C1-B28F-E617604FA522}" srcOrd="0" destOrd="0" presId="urn:microsoft.com/office/officeart/2005/8/layout/list1"/>
    <dgm:cxn modelId="{899EEFF1-4E91-45D4-B19A-90D44805514D}" type="presParOf" srcId="{5BB28220-7427-4E59-9098-D9114B338363}" destId="{FBF5A0E0-0747-482C-BC51-0465F32E1E4A}" srcOrd="1" destOrd="0" presId="urn:microsoft.com/office/officeart/2005/8/layout/list1"/>
    <dgm:cxn modelId="{6854645C-D8BF-433D-A60E-20012B729491}" type="presParOf" srcId="{CDF47163-B532-4AC1-BCF1-B55BA1376D20}" destId="{F13307DD-B2AF-41D2-84F6-63B92B6EEA32}" srcOrd="5" destOrd="0" presId="urn:microsoft.com/office/officeart/2005/8/layout/list1"/>
    <dgm:cxn modelId="{C58E9A6D-B1F6-40A9-BC08-C67C5DDABCCC}" type="presParOf" srcId="{CDF47163-B532-4AC1-BCF1-B55BA1376D20}" destId="{5F72E14B-9E71-4C96-9491-D9B54A404404}" srcOrd="6" destOrd="0" presId="urn:microsoft.com/office/officeart/2005/8/layout/list1"/>
    <dgm:cxn modelId="{7316242D-B56D-4843-8483-68E1371D4D10}" type="presParOf" srcId="{CDF47163-B532-4AC1-BCF1-B55BA1376D20}" destId="{8AEB398E-885C-4175-9C12-921EBAE9504F}" srcOrd="7" destOrd="0" presId="urn:microsoft.com/office/officeart/2005/8/layout/list1"/>
    <dgm:cxn modelId="{3D69EE39-2AAF-421D-8818-164D5980CB05}" type="presParOf" srcId="{CDF47163-B532-4AC1-BCF1-B55BA1376D20}" destId="{2FB988C5-B5E0-45F0-A131-7E5E03FA7FAB}" srcOrd="8" destOrd="0" presId="urn:microsoft.com/office/officeart/2005/8/layout/list1"/>
    <dgm:cxn modelId="{108502C8-FC93-455F-B89A-D16089175A59}" type="presParOf" srcId="{2FB988C5-B5E0-45F0-A131-7E5E03FA7FAB}" destId="{BCCDFAF1-2BE9-4B9A-9ED7-D53757992205}" srcOrd="0" destOrd="0" presId="urn:microsoft.com/office/officeart/2005/8/layout/list1"/>
    <dgm:cxn modelId="{3DC255E7-0765-4354-9B37-1C4B11F7FA59}" type="presParOf" srcId="{2FB988C5-B5E0-45F0-A131-7E5E03FA7FAB}" destId="{C4CEE4F3-6ADF-4406-AF77-6CCB78013EAB}" srcOrd="1" destOrd="0" presId="urn:microsoft.com/office/officeart/2005/8/layout/list1"/>
    <dgm:cxn modelId="{0555AF30-79C1-4C3F-A725-EE6EB9FEDA78}" type="presParOf" srcId="{CDF47163-B532-4AC1-BCF1-B55BA1376D20}" destId="{80C46FBA-C51C-4B36-9106-1D277565F214}" srcOrd="9" destOrd="0" presId="urn:microsoft.com/office/officeart/2005/8/layout/list1"/>
    <dgm:cxn modelId="{3B2D9656-3B08-4802-B5A3-8C2DF3D1276F}" type="presParOf" srcId="{CDF47163-B532-4AC1-BCF1-B55BA1376D20}" destId="{144B29B8-F6D0-4D42-9854-919DC5A73078}" srcOrd="1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BB257E6-1E35-4088-8029-50EC24E2A5AE}">
      <dsp:nvSpPr>
        <dsp:cNvPr id="0" name=""/>
        <dsp:cNvSpPr/>
      </dsp:nvSpPr>
      <dsp:spPr>
        <a:xfrm>
          <a:off x="0" y="289490"/>
          <a:ext cx="6477000" cy="97832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2687" tIns="374904" rIns="502687" bIns="128016" numCol="1" spcCol="1270" anchor="t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800" kern="1200" dirty="0"/>
        </a:p>
      </dsp:txBody>
      <dsp:txXfrm>
        <a:off x="0" y="289490"/>
        <a:ext cx="6477000" cy="978324"/>
      </dsp:txXfrm>
    </dsp:sp>
    <dsp:sp modelId="{2105934F-B22A-4A5B-BC35-316C8B846CAE}">
      <dsp:nvSpPr>
        <dsp:cNvPr id="0" name=""/>
        <dsp:cNvSpPr/>
      </dsp:nvSpPr>
      <dsp:spPr>
        <a:xfrm>
          <a:off x="290244" y="0"/>
          <a:ext cx="4533900" cy="531360"/>
        </a:xfrm>
        <a:prstGeom prst="roundRect">
          <a:avLst/>
        </a:prstGeom>
        <a:solidFill>
          <a:schemeClr val="bg1"/>
        </a:solidFill>
        <a:ln w="254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371" tIns="0" rIns="171371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 dirty="0">
              <a:solidFill>
                <a:sysClr val="windowText" lastClr="000000"/>
              </a:solidFill>
            </a:rPr>
            <a:t>W.E.B. DuBois</a:t>
          </a:r>
        </a:p>
      </dsp:txBody>
      <dsp:txXfrm>
        <a:off x="316183" y="25939"/>
        <a:ext cx="4482022" cy="479482"/>
      </dsp:txXfrm>
    </dsp:sp>
    <dsp:sp modelId="{5F72E14B-9E71-4C96-9491-D9B54A404404}">
      <dsp:nvSpPr>
        <dsp:cNvPr id="0" name=""/>
        <dsp:cNvSpPr/>
      </dsp:nvSpPr>
      <dsp:spPr>
        <a:xfrm>
          <a:off x="0" y="1630694"/>
          <a:ext cx="6477000" cy="1037460"/>
        </a:xfrm>
        <a:prstGeom prst="rect">
          <a:avLst/>
        </a:prstGeom>
        <a:solidFill>
          <a:schemeClr val="bg1"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BF5A0E0-0747-482C-BC51-0465F32E1E4A}">
      <dsp:nvSpPr>
        <dsp:cNvPr id="0" name=""/>
        <dsp:cNvSpPr/>
      </dsp:nvSpPr>
      <dsp:spPr>
        <a:xfrm>
          <a:off x="323850" y="1365014"/>
          <a:ext cx="4533900" cy="531360"/>
        </a:xfrm>
        <a:prstGeom prst="roundRect">
          <a:avLst/>
        </a:prstGeom>
        <a:solidFill>
          <a:schemeClr val="bg1"/>
        </a:solidFill>
        <a:ln w="254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371" tIns="0" rIns="171371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 dirty="0">
              <a:solidFill>
                <a:sysClr val="windowText" lastClr="000000"/>
              </a:solidFill>
            </a:rPr>
            <a:t>Marcus Garvey</a:t>
          </a:r>
        </a:p>
      </dsp:txBody>
      <dsp:txXfrm>
        <a:off x="349789" y="1390953"/>
        <a:ext cx="4482022" cy="479482"/>
      </dsp:txXfrm>
    </dsp:sp>
    <dsp:sp modelId="{144B29B8-F6D0-4D42-9854-919DC5A73078}">
      <dsp:nvSpPr>
        <dsp:cNvPr id="0" name=""/>
        <dsp:cNvSpPr/>
      </dsp:nvSpPr>
      <dsp:spPr>
        <a:xfrm>
          <a:off x="0" y="3031034"/>
          <a:ext cx="6477000" cy="114568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4CEE4F3-6ADF-4406-AF77-6CCB78013EAB}">
      <dsp:nvSpPr>
        <dsp:cNvPr id="0" name=""/>
        <dsp:cNvSpPr/>
      </dsp:nvSpPr>
      <dsp:spPr>
        <a:xfrm>
          <a:off x="323850" y="2765354"/>
          <a:ext cx="4533900" cy="531360"/>
        </a:xfrm>
        <a:prstGeom prst="roundRect">
          <a:avLst/>
        </a:prstGeom>
        <a:solidFill>
          <a:schemeClr val="bg1"/>
        </a:solidFill>
        <a:ln w="254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1371" tIns="0" rIns="171371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 dirty="0">
              <a:solidFill>
                <a:sysClr val="windowText" lastClr="000000"/>
              </a:solidFill>
            </a:rPr>
            <a:t>Booker T. Washington</a:t>
          </a:r>
        </a:p>
      </dsp:txBody>
      <dsp:txXfrm>
        <a:off x="349789" y="2791293"/>
        <a:ext cx="4482022" cy="4794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Ramirez</dc:creator>
  <cp:keywords/>
  <dc:description/>
  <cp:lastModifiedBy>Teresa Ramirez</cp:lastModifiedBy>
  <cp:revision>2</cp:revision>
  <cp:lastPrinted>2011-03-18T14:54:00Z</cp:lastPrinted>
  <dcterms:created xsi:type="dcterms:W3CDTF">2019-04-11T14:30:00Z</dcterms:created>
  <dcterms:modified xsi:type="dcterms:W3CDTF">2019-04-11T14:30:00Z</dcterms:modified>
</cp:coreProperties>
</file>