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15" w:rsidRDefault="002E2A15" w:rsidP="002E2A15">
      <w:pPr>
        <w:jc w:val="center"/>
        <w:rPr>
          <w:b/>
          <w:sz w:val="28"/>
        </w:rPr>
      </w:pPr>
      <w:r w:rsidRPr="002E2A15">
        <w:rPr>
          <w:b/>
          <w:noProof/>
          <w:sz w:val="28"/>
        </w:rPr>
        <w:drawing>
          <wp:inline distT="0" distB="0" distL="0" distR="0">
            <wp:extent cx="3024576" cy="4999808"/>
            <wp:effectExtent l="0" t="0" r="4445" b="0"/>
            <wp:docPr id="1" name="Picture 1" descr="C:\Users\tramirez\Desktop\Beginning of the year\Critical Reading Skills\close read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mirez\Desktop\Beginning of the year\Critical Reading Skills\close reading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89" cy="50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A15" w:rsidRDefault="002E2A15" w:rsidP="002E2A15">
      <w:pPr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…………………………………………………………………………………………………………………………………………….</w:t>
      </w:r>
    </w:p>
    <w:p w:rsidR="002E2A15" w:rsidRDefault="002E2A15" w:rsidP="002E2A15">
      <w:pPr>
        <w:jc w:val="center"/>
        <w:rPr>
          <w:b/>
          <w:sz w:val="28"/>
        </w:rPr>
      </w:pPr>
      <w:r>
        <w:rPr>
          <w:b/>
          <w:sz w:val="28"/>
        </w:rPr>
        <w:t>Socratic Seminar Rubric/Class Discussion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2825"/>
        <w:gridCol w:w="3150"/>
        <w:gridCol w:w="900"/>
      </w:tblGrid>
      <w:tr w:rsidR="002E2A15" w:rsidTr="002E2A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5" w:rsidRDefault="002E2A15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2A15" w:rsidRDefault="002E2A15">
            <w:pPr>
              <w:spacing w:line="240" w:lineRule="auto"/>
              <w:rPr>
                <w:b/>
              </w:rPr>
            </w:pPr>
            <w:r>
              <w:rPr>
                <w:b/>
              </w:rPr>
              <w:t>Foundational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2A15" w:rsidRDefault="002E2A15">
            <w:pPr>
              <w:spacing w:line="240" w:lineRule="auto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2A15" w:rsidRDefault="002E2A15">
            <w:pPr>
              <w:spacing w:line="240" w:lineRule="auto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2A15" w:rsidRDefault="002E2A15">
            <w:pPr>
              <w:spacing w:line="240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2E2A15" w:rsidTr="002E2A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Has prepared by critically engaging with the material.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Highlighting is obvious.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In addition to highlighting, words are circles, some annotations.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 xml:space="preserve">Highlighting, annotations and questions posed.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5" w:rsidRDefault="002E2A15">
            <w:pPr>
              <w:spacing w:line="240" w:lineRule="auto"/>
            </w:pPr>
          </w:p>
        </w:tc>
      </w:tr>
      <w:tr w:rsidR="002E2A15" w:rsidTr="002E2A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Asks a higher level questions (can’t be answered in yes/no).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Does not ask a high level question.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Attempts to ask a higher level question, but may not provoke thought or stimulate deeper discussion.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Appropriately asks a high-level question that provokes thought and stimulates deeper discussion.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5" w:rsidRDefault="002E2A15">
            <w:pPr>
              <w:spacing w:line="240" w:lineRule="auto"/>
            </w:pPr>
          </w:p>
        </w:tc>
      </w:tr>
      <w:tr w:rsidR="002E2A15" w:rsidTr="002E2A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 xml:space="preserve">Refers to the text and/or another student’s ideas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Rarely, never refers to the text or another student’s ideas.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 xml:space="preserve">Sometimes refers to the text or another student’s ideas.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Routinely refers to the text or another student’s ideas.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5" w:rsidRDefault="002E2A15">
            <w:pPr>
              <w:spacing w:line="240" w:lineRule="auto"/>
            </w:pPr>
          </w:p>
        </w:tc>
      </w:tr>
      <w:tr w:rsidR="002E2A15" w:rsidTr="002E2A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Offers a useful comment, a connection, or an insight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Rarely/never offers a useful comment or make a connection.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Sometimes offers a useful comment or makes a connection.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>Routinely offers a useful comment or makes a connection.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5" w:rsidRDefault="002E2A15">
            <w:pPr>
              <w:spacing w:line="240" w:lineRule="auto"/>
            </w:pPr>
          </w:p>
        </w:tc>
      </w:tr>
      <w:tr w:rsidR="002E2A15" w:rsidTr="002E2A1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15" w:rsidRDefault="002E2A15">
            <w:pPr>
              <w:spacing w:line="240" w:lineRule="auto"/>
            </w:pPr>
            <w:r>
              <w:t xml:space="preserve">                                           Points 0 – 1                           Points 2-3                                         Points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5" w:rsidRDefault="002E2A15">
            <w:pPr>
              <w:spacing w:line="240" w:lineRule="auto"/>
            </w:pPr>
          </w:p>
        </w:tc>
      </w:tr>
    </w:tbl>
    <w:p w:rsidR="00CF121C" w:rsidRDefault="00CF121C"/>
    <w:sectPr w:rsidR="00CF121C" w:rsidSect="002E2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15"/>
    <w:rsid w:val="00096E92"/>
    <w:rsid w:val="00131CFE"/>
    <w:rsid w:val="00190022"/>
    <w:rsid w:val="001D0D74"/>
    <w:rsid w:val="001D2F05"/>
    <w:rsid w:val="002138E3"/>
    <w:rsid w:val="002E2A15"/>
    <w:rsid w:val="00336457"/>
    <w:rsid w:val="00365213"/>
    <w:rsid w:val="003E38A5"/>
    <w:rsid w:val="00414F50"/>
    <w:rsid w:val="004B4093"/>
    <w:rsid w:val="004D1538"/>
    <w:rsid w:val="00513CFA"/>
    <w:rsid w:val="006A3495"/>
    <w:rsid w:val="006C7129"/>
    <w:rsid w:val="00971BCE"/>
    <w:rsid w:val="009927AD"/>
    <w:rsid w:val="00A174F3"/>
    <w:rsid w:val="00BF1CE9"/>
    <w:rsid w:val="00C439B1"/>
    <w:rsid w:val="00CF121C"/>
    <w:rsid w:val="00E452BE"/>
    <w:rsid w:val="00F851C8"/>
    <w:rsid w:val="00F962C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8D8C-0B51-4658-8570-A200309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2017-09-10T17:12:00Z</dcterms:created>
  <dcterms:modified xsi:type="dcterms:W3CDTF">2017-09-10T17:16:00Z</dcterms:modified>
</cp:coreProperties>
</file>